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4C12" w14:textId="77777777" w:rsidR="00BF0C8A" w:rsidRDefault="00BF0C8A" w:rsidP="00843528">
      <w:pPr>
        <w:pStyle w:val="1"/>
        <w:numPr>
          <w:ilvl w:val="0"/>
          <w:numId w:val="0"/>
        </w:numPr>
        <w:tabs>
          <w:tab w:val="left" w:pos="708"/>
        </w:tabs>
        <w:ind w:left="1283"/>
        <w:contextualSpacing/>
        <w:jc w:val="right"/>
      </w:pPr>
      <w:bookmarkStart w:id="0" w:name="_Toc93583365"/>
      <w:r>
        <w:t>Приложение</w:t>
      </w:r>
      <w:r>
        <w:rPr>
          <w:spacing w:val="-9"/>
        </w:rPr>
        <w:t xml:space="preserve"> </w:t>
      </w:r>
      <w:r>
        <w:t>1</w:t>
      </w:r>
      <w:bookmarkEnd w:id="0"/>
    </w:p>
    <w:p w14:paraId="425043F4" w14:textId="77777777" w:rsidR="00BF0C8A" w:rsidRDefault="00BF0C8A" w:rsidP="00843528">
      <w:pPr>
        <w:tabs>
          <w:tab w:val="left" w:pos="7088"/>
        </w:tabs>
        <w:ind w:left="6096" w:right="21"/>
        <w:contextualSpacing/>
        <w:jc w:val="both"/>
        <w:rPr>
          <w:sz w:val="20"/>
        </w:rPr>
      </w:pPr>
      <w:r>
        <w:rPr>
          <w:sz w:val="20"/>
        </w:rPr>
        <w:t>к Правилам конкурсного отбора, найма на вакантные должности и адаптации персонала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  <w:lang w:val="kk-KZ"/>
        </w:rPr>
        <w:t>ТО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lang w:val="kk-KZ"/>
        </w:rPr>
        <w:t>Тау-Кен Алтын</w:t>
      </w:r>
      <w:r>
        <w:rPr>
          <w:sz w:val="20"/>
        </w:rPr>
        <w:t>»</w:t>
      </w:r>
    </w:p>
    <w:p w14:paraId="1C4BB365" w14:textId="77777777" w:rsidR="00BF0C8A" w:rsidRDefault="00BF0C8A" w:rsidP="00843528">
      <w:pPr>
        <w:tabs>
          <w:tab w:val="left" w:pos="5387"/>
        </w:tabs>
        <w:ind w:left="5812"/>
        <w:contextualSpacing/>
        <w:rPr>
          <w:b/>
        </w:rPr>
      </w:pPr>
    </w:p>
    <w:p w14:paraId="1F2DF5AC" w14:textId="77777777" w:rsidR="00BF0C8A" w:rsidRDefault="00BF0C8A" w:rsidP="00843528">
      <w:pPr>
        <w:tabs>
          <w:tab w:val="left" w:pos="5387"/>
        </w:tabs>
        <w:ind w:left="5812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Утверждаю</w:t>
      </w:r>
    </w:p>
    <w:p w14:paraId="41368201" w14:textId="7216C3AE" w:rsidR="00BF0C8A" w:rsidRDefault="00BF0C8A" w:rsidP="00843528">
      <w:pPr>
        <w:tabs>
          <w:tab w:val="left" w:pos="5387"/>
        </w:tabs>
        <w:ind w:left="5812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Директор</w:t>
      </w:r>
    </w:p>
    <w:p w14:paraId="632634E1" w14:textId="77777777" w:rsidR="00BF0C8A" w:rsidRDefault="00BF0C8A" w:rsidP="00843528">
      <w:pPr>
        <w:tabs>
          <w:tab w:val="left" w:pos="5387"/>
        </w:tabs>
        <w:ind w:left="5812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ТОО «Тау-Кен Алтын» </w:t>
      </w:r>
    </w:p>
    <w:p w14:paraId="4BC797BF" w14:textId="4DCE6D04" w:rsidR="00BF0C8A" w:rsidRDefault="00BF0C8A" w:rsidP="00843528">
      <w:pPr>
        <w:tabs>
          <w:tab w:val="left" w:pos="5387"/>
        </w:tabs>
        <w:ind w:left="5812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</w:t>
      </w:r>
      <w:proofErr w:type="spellStart"/>
      <w:r>
        <w:rPr>
          <w:b/>
          <w:sz w:val="22"/>
          <w:szCs w:val="22"/>
        </w:rPr>
        <w:t>А.</w:t>
      </w:r>
      <w:r w:rsidR="00AE07CC">
        <w:rPr>
          <w:b/>
          <w:sz w:val="22"/>
          <w:szCs w:val="22"/>
        </w:rPr>
        <w:t>Айдарханов</w:t>
      </w:r>
      <w:proofErr w:type="spellEnd"/>
    </w:p>
    <w:p w14:paraId="4F4B19F8" w14:textId="73BB4CE1" w:rsidR="00897505" w:rsidRPr="00977D35" w:rsidRDefault="00897505" w:rsidP="00843528">
      <w:pPr>
        <w:tabs>
          <w:tab w:val="left" w:pos="5387"/>
        </w:tabs>
        <w:ind w:left="5812"/>
        <w:contextualSpacing/>
        <w:jc w:val="both"/>
        <w:rPr>
          <w:b/>
          <w:sz w:val="22"/>
        </w:rPr>
      </w:pPr>
      <w:r w:rsidRPr="00977D35">
        <w:rPr>
          <w:b/>
          <w:sz w:val="22"/>
        </w:rPr>
        <w:t>«_____» _________ 20__ г.</w:t>
      </w:r>
    </w:p>
    <w:p w14:paraId="0F302646" w14:textId="77777777" w:rsidR="00897505" w:rsidRPr="0040675C" w:rsidRDefault="00897505" w:rsidP="00843528">
      <w:pPr>
        <w:tabs>
          <w:tab w:val="left" w:pos="5387"/>
        </w:tabs>
        <w:ind w:firstLine="709"/>
        <w:contextualSpacing/>
        <w:jc w:val="both"/>
        <w:rPr>
          <w:b/>
          <w:szCs w:val="28"/>
        </w:rPr>
      </w:pPr>
    </w:p>
    <w:p w14:paraId="4539037A" w14:textId="77777777" w:rsidR="00897505" w:rsidRPr="0040675C" w:rsidRDefault="00897505" w:rsidP="00843528">
      <w:pPr>
        <w:tabs>
          <w:tab w:val="left" w:pos="5387"/>
        </w:tabs>
        <w:ind w:firstLine="709"/>
        <w:contextualSpacing/>
        <w:jc w:val="center"/>
        <w:rPr>
          <w:b/>
          <w:szCs w:val="28"/>
        </w:rPr>
      </w:pPr>
      <w:r w:rsidRPr="0040675C">
        <w:rPr>
          <w:b/>
          <w:szCs w:val="28"/>
        </w:rPr>
        <w:t>Заявка на поиск и отбор квалифицированного специалиста и квалификационная характеристика</w:t>
      </w:r>
    </w:p>
    <w:p w14:paraId="37473411" w14:textId="77777777" w:rsidR="00897505" w:rsidRPr="0040675C" w:rsidRDefault="00897505" w:rsidP="00843528">
      <w:pPr>
        <w:tabs>
          <w:tab w:val="left" w:pos="5387"/>
        </w:tabs>
        <w:ind w:firstLine="709"/>
        <w:contextualSpacing/>
        <w:jc w:val="center"/>
        <w:rPr>
          <w:b/>
          <w:szCs w:val="28"/>
        </w:rPr>
      </w:pPr>
    </w:p>
    <w:p w14:paraId="41A5345C" w14:textId="77777777" w:rsidR="00897505" w:rsidRPr="0040675C" w:rsidRDefault="00897505" w:rsidP="00843528">
      <w:pPr>
        <w:numPr>
          <w:ilvl w:val="0"/>
          <w:numId w:val="1"/>
        </w:numPr>
        <w:tabs>
          <w:tab w:val="left" w:pos="993"/>
        </w:tabs>
        <w:ind w:left="0" w:firstLine="142"/>
        <w:contextualSpacing/>
        <w:jc w:val="both"/>
        <w:rPr>
          <w:b/>
          <w:szCs w:val="28"/>
        </w:rPr>
      </w:pPr>
      <w:r w:rsidRPr="0040675C">
        <w:rPr>
          <w:b/>
          <w:szCs w:val="28"/>
        </w:rPr>
        <w:t>Информация о должности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3574"/>
        <w:gridCol w:w="2452"/>
        <w:gridCol w:w="1557"/>
        <w:gridCol w:w="2088"/>
      </w:tblGrid>
      <w:tr w:rsidR="00AE07CC" w:rsidRPr="0040675C" w14:paraId="5FFA3652" w14:textId="77777777" w:rsidTr="00B722F4">
        <w:tc>
          <w:tcPr>
            <w:tcW w:w="390" w:type="dxa"/>
          </w:tcPr>
          <w:p w14:paraId="79D6927F" w14:textId="77777777" w:rsidR="00AE07CC" w:rsidRPr="0040675C" w:rsidRDefault="00AE07CC" w:rsidP="00AE07CC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1</w:t>
            </w:r>
          </w:p>
        </w:tc>
        <w:tc>
          <w:tcPr>
            <w:tcW w:w="3574" w:type="dxa"/>
          </w:tcPr>
          <w:p w14:paraId="37BF139D" w14:textId="77777777" w:rsidR="00AE07CC" w:rsidRPr="0040675C" w:rsidRDefault="00AE07CC" w:rsidP="00AE07CC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Название должности:</w:t>
            </w:r>
          </w:p>
        </w:tc>
        <w:tc>
          <w:tcPr>
            <w:tcW w:w="6097" w:type="dxa"/>
            <w:gridSpan w:val="3"/>
          </w:tcPr>
          <w:p w14:paraId="38604314" w14:textId="03580DE1" w:rsidR="00AE07CC" w:rsidRPr="0040675C" w:rsidRDefault="009A48F6" w:rsidP="00AE07CC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Плавильщик</w:t>
            </w:r>
            <w:r w:rsidR="00AE07CC" w:rsidRPr="005156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</w:t>
            </w:r>
            <w:r w:rsidR="00AE07CC" w:rsidRPr="00515646">
              <w:rPr>
                <w:sz w:val="22"/>
                <w:szCs w:val="22"/>
              </w:rPr>
              <w:t xml:space="preserve">еха </w:t>
            </w:r>
            <w:r>
              <w:rPr>
                <w:sz w:val="22"/>
                <w:szCs w:val="22"/>
              </w:rPr>
              <w:t>плавки и литья</w:t>
            </w:r>
            <w:r w:rsidR="00AE07CC" w:rsidRPr="00515646">
              <w:rPr>
                <w:sz w:val="22"/>
                <w:szCs w:val="22"/>
              </w:rPr>
              <w:t xml:space="preserve"> (Ц</w:t>
            </w:r>
            <w:r>
              <w:rPr>
                <w:sz w:val="22"/>
                <w:szCs w:val="22"/>
              </w:rPr>
              <w:t>ПЛ</w:t>
            </w:r>
            <w:r w:rsidR="00AE07CC" w:rsidRPr="00515646">
              <w:rPr>
                <w:sz w:val="22"/>
                <w:szCs w:val="22"/>
              </w:rPr>
              <w:t>)</w:t>
            </w:r>
          </w:p>
        </w:tc>
      </w:tr>
      <w:tr w:rsidR="00AE07CC" w:rsidRPr="0040675C" w14:paraId="63F6455E" w14:textId="77777777" w:rsidTr="00B722F4">
        <w:tc>
          <w:tcPr>
            <w:tcW w:w="390" w:type="dxa"/>
          </w:tcPr>
          <w:p w14:paraId="1D02E2C0" w14:textId="77777777" w:rsidR="00AE07CC" w:rsidRPr="0040675C" w:rsidRDefault="00AE07CC" w:rsidP="00AE07CC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2</w:t>
            </w:r>
          </w:p>
        </w:tc>
        <w:tc>
          <w:tcPr>
            <w:tcW w:w="3574" w:type="dxa"/>
          </w:tcPr>
          <w:p w14:paraId="12C19600" w14:textId="77777777" w:rsidR="00AE07CC" w:rsidRPr="0040675C" w:rsidRDefault="00AE07CC" w:rsidP="00AE07CC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Структурное подразделение:</w:t>
            </w:r>
          </w:p>
        </w:tc>
        <w:tc>
          <w:tcPr>
            <w:tcW w:w="6097" w:type="dxa"/>
            <w:gridSpan w:val="3"/>
          </w:tcPr>
          <w:p w14:paraId="27A444F5" w14:textId="57A46462" w:rsidR="00AE07CC" w:rsidRPr="0040675C" w:rsidRDefault="009A48F6" w:rsidP="00AE07CC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Цех плавки и литья</w:t>
            </w:r>
          </w:p>
        </w:tc>
      </w:tr>
      <w:tr w:rsidR="00897505" w:rsidRPr="0040675C" w14:paraId="477B4EA0" w14:textId="77777777" w:rsidTr="00B722F4">
        <w:tc>
          <w:tcPr>
            <w:tcW w:w="390" w:type="dxa"/>
          </w:tcPr>
          <w:p w14:paraId="79D0033B" w14:textId="77777777" w:rsidR="00897505" w:rsidRPr="0040675C" w:rsidRDefault="00897505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3</w:t>
            </w:r>
          </w:p>
        </w:tc>
        <w:tc>
          <w:tcPr>
            <w:tcW w:w="3574" w:type="dxa"/>
          </w:tcPr>
          <w:p w14:paraId="3C18F7B4" w14:textId="77777777" w:rsidR="00897505" w:rsidRPr="0040675C" w:rsidRDefault="00897505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Необходимость выезда в служебные командировки:</w:t>
            </w:r>
          </w:p>
        </w:tc>
        <w:tc>
          <w:tcPr>
            <w:tcW w:w="6097" w:type="dxa"/>
            <w:gridSpan w:val="3"/>
          </w:tcPr>
          <w:p w14:paraId="24E3853D" w14:textId="007C16CB" w:rsidR="00897505" w:rsidRPr="0040675C" w:rsidRDefault="007B5CA0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Возможны выезды </w:t>
            </w:r>
          </w:p>
        </w:tc>
      </w:tr>
      <w:tr w:rsidR="00C8240C" w:rsidRPr="0040675C" w14:paraId="4C795EB2" w14:textId="77777777" w:rsidTr="00B722F4">
        <w:tc>
          <w:tcPr>
            <w:tcW w:w="390" w:type="dxa"/>
          </w:tcPr>
          <w:p w14:paraId="60842551" w14:textId="77777777" w:rsidR="00C8240C" w:rsidRPr="0040675C" w:rsidRDefault="00C8240C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4</w:t>
            </w:r>
          </w:p>
        </w:tc>
        <w:tc>
          <w:tcPr>
            <w:tcW w:w="3574" w:type="dxa"/>
          </w:tcPr>
          <w:p w14:paraId="4898826C" w14:textId="77777777" w:rsidR="00C8240C" w:rsidRPr="0040675C" w:rsidRDefault="00C8240C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Взаимодействие с внутренними структурными подразделениями, дочерними организациями, государственными органами, сторонними организациями (перечислить):</w:t>
            </w:r>
          </w:p>
        </w:tc>
        <w:tc>
          <w:tcPr>
            <w:tcW w:w="6097" w:type="dxa"/>
            <w:gridSpan w:val="3"/>
          </w:tcPr>
          <w:p w14:paraId="3DF3C92B" w14:textId="4554606E" w:rsidR="00FD5FFD" w:rsidRPr="007D0837" w:rsidRDefault="00FD5FFD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  <w:lang w:val="kk-KZ"/>
              </w:rPr>
            </w:pPr>
          </w:p>
        </w:tc>
      </w:tr>
      <w:tr w:rsidR="004E2E32" w:rsidRPr="0040675C" w14:paraId="23DE5125" w14:textId="77777777" w:rsidTr="00B722F4">
        <w:tc>
          <w:tcPr>
            <w:tcW w:w="390" w:type="dxa"/>
          </w:tcPr>
          <w:p w14:paraId="6732B7F7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5</w:t>
            </w:r>
          </w:p>
        </w:tc>
        <w:tc>
          <w:tcPr>
            <w:tcW w:w="3574" w:type="dxa"/>
          </w:tcPr>
          <w:p w14:paraId="1FC86EC0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Функциональное подчинение должности (ФИО, должность):</w:t>
            </w:r>
          </w:p>
        </w:tc>
        <w:tc>
          <w:tcPr>
            <w:tcW w:w="6097" w:type="dxa"/>
            <w:gridSpan w:val="3"/>
          </w:tcPr>
          <w:p w14:paraId="674D846E" w14:textId="34466C7F" w:rsidR="004E2E32" w:rsidRPr="0040675C" w:rsidRDefault="00AE07CC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Начальник цеха</w:t>
            </w:r>
            <w:r w:rsidR="009A48F6">
              <w:rPr>
                <w:sz w:val="22"/>
                <w:szCs w:val="28"/>
              </w:rPr>
              <w:t xml:space="preserve"> плавки и литья</w:t>
            </w:r>
            <w:r w:rsidR="009A48F6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(Ц</w:t>
            </w:r>
            <w:r w:rsidR="009A48F6">
              <w:rPr>
                <w:sz w:val="22"/>
                <w:szCs w:val="28"/>
              </w:rPr>
              <w:t>ПЛ</w:t>
            </w:r>
            <w:r>
              <w:rPr>
                <w:sz w:val="22"/>
                <w:szCs w:val="28"/>
              </w:rPr>
              <w:t>)</w:t>
            </w:r>
          </w:p>
        </w:tc>
      </w:tr>
      <w:tr w:rsidR="004E2E32" w:rsidRPr="0040675C" w14:paraId="3A327C39" w14:textId="77777777" w:rsidTr="00B722F4">
        <w:tc>
          <w:tcPr>
            <w:tcW w:w="390" w:type="dxa"/>
          </w:tcPr>
          <w:p w14:paraId="22DBC279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6</w:t>
            </w:r>
          </w:p>
        </w:tc>
        <w:tc>
          <w:tcPr>
            <w:tcW w:w="3574" w:type="dxa"/>
          </w:tcPr>
          <w:p w14:paraId="63C0611D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Руководство подчиненными (должности, кол-во человек):</w:t>
            </w:r>
          </w:p>
        </w:tc>
        <w:tc>
          <w:tcPr>
            <w:tcW w:w="6097" w:type="dxa"/>
            <w:gridSpan w:val="3"/>
          </w:tcPr>
          <w:p w14:paraId="665A8879" w14:textId="12A30B00" w:rsidR="004E2E32" w:rsidRPr="00C80459" w:rsidRDefault="004E2E32" w:rsidP="004E2E32">
            <w:pPr>
              <w:pStyle w:val="a3"/>
              <w:tabs>
                <w:tab w:val="left" w:pos="5387"/>
              </w:tabs>
              <w:jc w:val="both"/>
              <w:rPr>
                <w:sz w:val="22"/>
                <w:szCs w:val="28"/>
                <w:lang w:val="kk-KZ"/>
              </w:rPr>
            </w:pPr>
          </w:p>
        </w:tc>
      </w:tr>
      <w:tr w:rsidR="004E2E32" w:rsidRPr="0040675C" w14:paraId="713D3985" w14:textId="77777777" w:rsidTr="00B722F4">
        <w:tc>
          <w:tcPr>
            <w:tcW w:w="390" w:type="dxa"/>
            <w:vMerge w:val="restart"/>
          </w:tcPr>
          <w:p w14:paraId="3DD4709F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7</w:t>
            </w:r>
          </w:p>
        </w:tc>
        <w:tc>
          <w:tcPr>
            <w:tcW w:w="3574" w:type="dxa"/>
            <w:vMerge w:val="restart"/>
          </w:tcPr>
          <w:p w14:paraId="19F15C68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Оплата труда и компенсационный пакет:</w:t>
            </w:r>
          </w:p>
        </w:tc>
        <w:tc>
          <w:tcPr>
            <w:tcW w:w="2452" w:type="dxa"/>
            <w:vAlign w:val="center"/>
          </w:tcPr>
          <w:p w14:paraId="5B72B0AF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Заработная плата</w:t>
            </w:r>
          </w:p>
        </w:tc>
        <w:tc>
          <w:tcPr>
            <w:tcW w:w="1557" w:type="dxa"/>
            <w:vAlign w:val="center"/>
          </w:tcPr>
          <w:p w14:paraId="59F11E89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Премии</w:t>
            </w:r>
          </w:p>
        </w:tc>
        <w:tc>
          <w:tcPr>
            <w:tcW w:w="2088" w:type="dxa"/>
            <w:vAlign w:val="center"/>
          </w:tcPr>
          <w:p w14:paraId="122D5C5E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proofErr w:type="spellStart"/>
            <w:r w:rsidRPr="0040675C">
              <w:rPr>
                <w:sz w:val="22"/>
                <w:szCs w:val="28"/>
              </w:rPr>
              <w:t>Соц.пакет</w:t>
            </w:r>
            <w:proofErr w:type="spellEnd"/>
          </w:p>
        </w:tc>
      </w:tr>
      <w:tr w:rsidR="004E2E32" w:rsidRPr="0040675C" w14:paraId="3C84CF92" w14:textId="77777777" w:rsidTr="00B722F4">
        <w:trPr>
          <w:trHeight w:val="265"/>
        </w:trPr>
        <w:tc>
          <w:tcPr>
            <w:tcW w:w="390" w:type="dxa"/>
            <w:vMerge/>
          </w:tcPr>
          <w:p w14:paraId="54D48612" w14:textId="77777777" w:rsidR="004E2E32" w:rsidRPr="0040675C" w:rsidRDefault="004E2E32" w:rsidP="004E2E32">
            <w:pPr>
              <w:tabs>
                <w:tab w:val="left" w:pos="5387"/>
              </w:tabs>
              <w:ind w:firstLine="709"/>
              <w:contextualSpacing/>
              <w:jc w:val="both"/>
              <w:rPr>
                <w:sz w:val="22"/>
                <w:szCs w:val="28"/>
              </w:rPr>
            </w:pPr>
          </w:p>
        </w:tc>
        <w:tc>
          <w:tcPr>
            <w:tcW w:w="3574" w:type="dxa"/>
            <w:vMerge/>
          </w:tcPr>
          <w:p w14:paraId="782849F6" w14:textId="77777777" w:rsidR="004E2E32" w:rsidRPr="0040675C" w:rsidRDefault="004E2E32" w:rsidP="004E2E32">
            <w:pPr>
              <w:tabs>
                <w:tab w:val="left" w:pos="5387"/>
              </w:tabs>
              <w:ind w:firstLine="709"/>
              <w:contextualSpacing/>
              <w:jc w:val="both"/>
              <w:rPr>
                <w:sz w:val="22"/>
                <w:szCs w:val="28"/>
              </w:rPr>
            </w:pPr>
          </w:p>
        </w:tc>
        <w:tc>
          <w:tcPr>
            <w:tcW w:w="2452" w:type="dxa"/>
          </w:tcPr>
          <w:p w14:paraId="3CAA5203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7D0837">
              <w:rPr>
                <w:sz w:val="22"/>
                <w:szCs w:val="28"/>
              </w:rPr>
              <w:t xml:space="preserve">В соответствии </w:t>
            </w:r>
            <w:r w:rsidRPr="007D0837">
              <w:rPr>
                <w:sz w:val="22"/>
                <w:szCs w:val="28"/>
                <w:lang w:val="kk-KZ"/>
              </w:rPr>
              <w:t>со штатным расписанием</w:t>
            </w:r>
          </w:p>
        </w:tc>
        <w:tc>
          <w:tcPr>
            <w:tcW w:w="1557" w:type="dxa"/>
          </w:tcPr>
          <w:p w14:paraId="6D190970" w14:textId="77777777" w:rsidR="004E2E32" w:rsidRPr="0040675C" w:rsidRDefault="004E2E32" w:rsidP="004E2E3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7D0837">
              <w:rPr>
                <w:sz w:val="22"/>
                <w:szCs w:val="28"/>
              </w:rPr>
              <w:t>В соответствии с Правилами оплаты труда и премирования</w:t>
            </w:r>
          </w:p>
        </w:tc>
        <w:tc>
          <w:tcPr>
            <w:tcW w:w="2088" w:type="dxa"/>
          </w:tcPr>
          <w:p w14:paraId="748C1169" w14:textId="77777777" w:rsidR="004E2E32" w:rsidRPr="0040675C" w:rsidRDefault="004E2E32" w:rsidP="004E2E32">
            <w:pPr>
              <w:tabs>
                <w:tab w:val="left" w:pos="5387"/>
              </w:tabs>
              <w:ind w:firstLine="709"/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Имеется</w:t>
            </w:r>
          </w:p>
        </w:tc>
      </w:tr>
    </w:tbl>
    <w:p w14:paraId="4E1BF991" w14:textId="77777777" w:rsidR="00897505" w:rsidRPr="0040675C" w:rsidRDefault="005832AF" w:rsidP="00F72422">
      <w:pPr>
        <w:numPr>
          <w:ilvl w:val="0"/>
          <w:numId w:val="1"/>
        </w:numPr>
        <w:tabs>
          <w:tab w:val="clear" w:pos="720"/>
          <w:tab w:val="left" w:pos="284"/>
          <w:tab w:val="left" w:pos="993"/>
        </w:tabs>
        <w:ind w:left="0" w:firstLine="142"/>
        <w:contextualSpacing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</w:t>
      </w:r>
      <w:r w:rsidR="00897505" w:rsidRPr="0040675C">
        <w:rPr>
          <w:b/>
          <w:szCs w:val="28"/>
        </w:rPr>
        <w:t>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407"/>
        <w:gridCol w:w="6663"/>
      </w:tblGrid>
      <w:tr w:rsidR="00897505" w:rsidRPr="0040675C" w14:paraId="707A47F3" w14:textId="77777777" w:rsidTr="009A48F6">
        <w:tc>
          <w:tcPr>
            <w:tcW w:w="562" w:type="dxa"/>
          </w:tcPr>
          <w:p w14:paraId="22420E3D" w14:textId="77777777" w:rsidR="00897505" w:rsidRPr="0040675C" w:rsidRDefault="00897505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1</w:t>
            </w:r>
          </w:p>
        </w:tc>
        <w:tc>
          <w:tcPr>
            <w:tcW w:w="3407" w:type="dxa"/>
          </w:tcPr>
          <w:p w14:paraId="5B28F67A" w14:textId="77777777" w:rsidR="00897505" w:rsidRPr="0040675C" w:rsidRDefault="00897505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Образование (</w:t>
            </w:r>
            <w:r w:rsidR="005832AF">
              <w:rPr>
                <w:sz w:val="22"/>
                <w:szCs w:val="28"/>
              </w:rPr>
              <w:t>уровень и профиль образования</w:t>
            </w:r>
            <w:r w:rsidRPr="0040675C">
              <w:rPr>
                <w:sz w:val="22"/>
                <w:szCs w:val="28"/>
              </w:rPr>
              <w:t>):</w:t>
            </w:r>
          </w:p>
        </w:tc>
        <w:tc>
          <w:tcPr>
            <w:tcW w:w="6663" w:type="dxa"/>
          </w:tcPr>
          <w:p w14:paraId="4D8488A0" w14:textId="4287E8FD" w:rsidR="00897505" w:rsidRPr="0040675C" w:rsidRDefault="00984915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kk-KZ"/>
              </w:rPr>
              <w:t>Высшее и/или среднетехническое образование (</w:t>
            </w:r>
            <w:r w:rsidR="00AE07CC" w:rsidRPr="00AE07CC">
              <w:rPr>
                <w:sz w:val="22"/>
                <w:szCs w:val="28"/>
              </w:rPr>
              <w:t>профессиональная подготовка на рабочем месте предпочтительна)</w:t>
            </w:r>
          </w:p>
        </w:tc>
      </w:tr>
      <w:tr w:rsidR="00B958FA" w:rsidRPr="0040675C" w14:paraId="45B3132C" w14:textId="77777777" w:rsidTr="009A48F6">
        <w:tc>
          <w:tcPr>
            <w:tcW w:w="562" w:type="dxa"/>
          </w:tcPr>
          <w:p w14:paraId="1E272FB6" w14:textId="77777777" w:rsidR="00B958FA" w:rsidRPr="0040675C" w:rsidRDefault="00B958FA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3407" w:type="dxa"/>
          </w:tcPr>
          <w:p w14:paraId="605E2B76" w14:textId="77777777" w:rsidR="00B958FA" w:rsidRPr="0040675C" w:rsidRDefault="00B958FA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Опыт работы:</w:t>
            </w:r>
          </w:p>
        </w:tc>
        <w:tc>
          <w:tcPr>
            <w:tcW w:w="6663" w:type="dxa"/>
          </w:tcPr>
          <w:p w14:paraId="17B63F9C" w14:textId="4DDCB4B0" w:rsidR="00B958FA" w:rsidRPr="003778A0" w:rsidRDefault="00B958FA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</w:p>
        </w:tc>
      </w:tr>
      <w:tr w:rsidR="00897505" w:rsidRPr="0040675C" w14:paraId="3F9B19CE" w14:textId="77777777" w:rsidTr="009A48F6">
        <w:trPr>
          <w:trHeight w:val="1146"/>
        </w:trPr>
        <w:tc>
          <w:tcPr>
            <w:tcW w:w="562" w:type="dxa"/>
          </w:tcPr>
          <w:p w14:paraId="01F34E1D" w14:textId="77777777" w:rsidR="00897505" w:rsidRPr="0040675C" w:rsidRDefault="00897505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</w:p>
        </w:tc>
        <w:tc>
          <w:tcPr>
            <w:tcW w:w="3407" w:type="dxa"/>
          </w:tcPr>
          <w:p w14:paraId="6E085AD1" w14:textId="77777777" w:rsidR="00897505" w:rsidRPr="0040675C" w:rsidRDefault="00897505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B958FA">
              <w:rPr>
                <w:i/>
                <w:sz w:val="22"/>
                <w:szCs w:val="28"/>
              </w:rPr>
              <w:t>Профессиональный опыт</w:t>
            </w:r>
            <w:r w:rsidRPr="0040675C">
              <w:rPr>
                <w:sz w:val="22"/>
                <w:szCs w:val="28"/>
              </w:rPr>
              <w:t xml:space="preserve"> (продолжительность, область, отрасли и др.)</w:t>
            </w:r>
          </w:p>
        </w:tc>
        <w:tc>
          <w:tcPr>
            <w:tcW w:w="6663" w:type="dxa"/>
          </w:tcPr>
          <w:p w14:paraId="5190EB2E" w14:textId="665850AC" w:rsidR="00897505" w:rsidRPr="00984915" w:rsidRDefault="00984915" w:rsidP="00F72422">
            <w:pPr>
              <w:shd w:val="clear" w:color="auto" w:fill="FFFFFF"/>
              <w:spacing w:after="150"/>
              <w:contextualSpacing/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Опыт работы по специальности по соответствующему профилю</w:t>
            </w:r>
          </w:p>
        </w:tc>
      </w:tr>
      <w:tr w:rsidR="00B958FA" w:rsidRPr="0040675C" w14:paraId="5B91195C" w14:textId="77777777" w:rsidTr="009A48F6">
        <w:trPr>
          <w:trHeight w:val="454"/>
        </w:trPr>
        <w:tc>
          <w:tcPr>
            <w:tcW w:w="562" w:type="dxa"/>
          </w:tcPr>
          <w:p w14:paraId="3C39C25D" w14:textId="77777777" w:rsidR="00B958FA" w:rsidRPr="0040675C" w:rsidRDefault="00B958FA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</w:p>
        </w:tc>
        <w:tc>
          <w:tcPr>
            <w:tcW w:w="3407" w:type="dxa"/>
          </w:tcPr>
          <w:p w14:paraId="0EE22B0D" w14:textId="77777777" w:rsidR="00B958FA" w:rsidRPr="0040675C" w:rsidRDefault="00B958FA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B958FA">
              <w:rPr>
                <w:i/>
                <w:sz w:val="22"/>
                <w:szCs w:val="28"/>
              </w:rPr>
              <w:t xml:space="preserve">Руководящий опыт </w:t>
            </w:r>
            <w:r w:rsidRPr="00B958FA">
              <w:rPr>
                <w:sz w:val="22"/>
                <w:szCs w:val="28"/>
              </w:rPr>
              <w:t>(продолжительность, область, отрасли и др.)</w:t>
            </w:r>
          </w:p>
        </w:tc>
        <w:tc>
          <w:tcPr>
            <w:tcW w:w="6663" w:type="dxa"/>
          </w:tcPr>
          <w:p w14:paraId="159A4D38" w14:textId="1C64DC23" w:rsidR="00B958FA" w:rsidRPr="00810212" w:rsidRDefault="00CE164F" w:rsidP="00F72422">
            <w:pPr>
              <w:shd w:val="clear" w:color="auto" w:fill="FFFFFF"/>
              <w:spacing w:after="15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97505" w:rsidRPr="0040675C" w14:paraId="66677035" w14:textId="77777777" w:rsidTr="009A48F6">
        <w:tc>
          <w:tcPr>
            <w:tcW w:w="562" w:type="dxa"/>
          </w:tcPr>
          <w:p w14:paraId="6886CB37" w14:textId="77777777" w:rsidR="00897505" w:rsidRPr="0040675C" w:rsidRDefault="00B958FA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3407" w:type="dxa"/>
          </w:tcPr>
          <w:p w14:paraId="162EF34C" w14:textId="77777777" w:rsidR="00897505" w:rsidRPr="0040675C" w:rsidRDefault="00897505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Личностные характеристики</w:t>
            </w:r>
          </w:p>
        </w:tc>
        <w:tc>
          <w:tcPr>
            <w:tcW w:w="6663" w:type="dxa"/>
          </w:tcPr>
          <w:p w14:paraId="223856D2" w14:textId="77777777" w:rsidR="00897505" w:rsidRPr="0040675C" w:rsidRDefault="00C8240C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Коммуникабельность, умение работать в коллективе</w:t>
            </w:r>
          </w:p>
        </w:tc>
      </w:tr>
      <w:tr w:rsidR="00897505" w:rsidRPr="0040675C" w14:paraId="0AD7DD73" w14:textId="77777777" w:rsidTr="009A48F6">
        <w:tc>
          <w:tcPr>
            <w:tcW w:w="562" w:type="dxa"/>
          </w:tcPr>
          <w:p w14:paraId="29488AC1" w14:textId="77777777" w:rsidR="00897505" w:rsidRPr="0040675C" w:rsidRDefault="00B958FA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3407" w:type="dxa"/>
          </w:tcPr>
          <w:p w14:paraId="5EFFDE5C" w14:textId="77777777" w:rsidR="00897505" w:rsidRPr="0040675C" w:rsidRDefault="00897505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>Уровень владения языками, в том числе государственным (указать каким)</w:t>
            </w:r>
          </w:p>
        </w:tc>
        <w:tc>
          <w:tcPr>
            <w:tcW w:w="6663" w:type="dxa"/>
          </w:tcPr>
          <w:p w14:paraId="19025DDE" w14:textId="6A5AF1F4" w:rsidR="00897505" w:rsidRPr="00984915" w:rsidRDefault="006C4295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</w:rPr>
              <w:t>Казахский, русский (свободно)</w:t>
            </w:r>
            <w:r w:rsidR="00984915">
              <w:rPr>
                <w:sz w:val="22"/>
                <w:szCs w:val="28"/>
                <w:lang w:val="kk-KZ"/>
              </w:rPr>
              <w:t>, английский предпочтительно</w:t>
            </w:r>
          </w:p>
        </w:tc>
      </w:tr>
      <w:tr w:rsidR="00C8240C" w:rsidRPr="0040675C" w14:paraId="46AADB4E" w14:textId="77777777" w:rsidTr="009A48F6">
        <w:tc>
          <w:tcPr>
            <w:tcW w:w="562" w:type="dxa"/>
          </w:tcPr>
          <w:p w14:paraId="1657496A" w14:textId="77777777" w:rsidR="00C8240C" w:rsidRPr="0040675C" w:rsidRDefault="00B958FA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</w:t>
            </w:r>
          </w:p>
        </w:tc>
        <w:tc>
          <w:tcPr>
            <w:tcW w:w="3407" w:type="dxa"/>
          </w:tcPr>
          <w:p w14:paraId="2DA829AC" w14:textId="77777777" w:rsidR="00C8240C" w:rsidRPr="003759BE" w:rsidRDefault="00C8240C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3759BE">
              <w:rPr>
                <w:sz w:val="22"/>
                <w:szCs w:val="28"/>
              </w:rPr>
              <w:t>Предпочтительная дата выхода на работу</w:t>
            </w:r>
          </w:p>
        </w:tc>
        <w:tc>
          <w:tcPr>
            <w:tcW w:w="6663" w:type="dxa"/>
          </w:tcPr>
          <w:p w14:paraId="27536DDF" w14:textId="69944446" w:rsidR="00C8240C" w:rsidRPr="003759BE" w:rsidRDefault="00C8240C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</w:p>
        </w:tc>
      </w:tr>
      <w:tr w:rsidR="00B958FA" w:rsidRPr="0040675C" w14:paraId="5523B566" w14:textId="77777777" w:rsidTr="009A48F6">
        <w:tc>
          <w:tcPr>
            <w:tcW w:w="562" w:type="dxa"/>
          </w:tcPr>
          <w:p w14:paraId="23AC0A44" w14:textId="77777777" w:rsidR="00B958FA" w:rsidRDefault="00B958FA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</w:t>
            </w:r>
          </w:p>
        </w:tc>
        <w:tc>
          <w:tcPr>
            <w:tcW w:w="3407" w:type="dxa"/>
          </w:tcPr>
          <w:p w14:paraId="1A129EC2" w14:textId="77777777" w:rsidR="00B958FA" w:rsidRPr="0040675C" w:rsidRDefault="00B958FA" w:rsidP="00F72422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Дополнительная информация</w:t>
            </w:r>
          </w:p>
        </w:tc>
        <w:tc>
          <w:tcPr>
            <w:tcW w:w="6663" w:type="dxa"/>
          </w:tcPr>
          <w:p w14:paraId="336602E1" w14:textId="77777777" w:rsidR="00AE07CC" w:rsidRPr="00515646" w:rsidRDefault="00AE07CC" w:rsidP="00AE07CC">
            <w:pPr>
              <w:spacing w:after="4" w:line="256" w:lineRule="auto"/>
              <w:rPr>
                <w:sz w:val="22"/>
                <w:szCs w:val="22"/>
                <w:lang w:eastAsia="en-US"/>
              </w:rPr>
            </w:pPr>
            <w:r w:rsidRPr="00515646">
              <w:rPr>
                <w:sz w:val="22"/>
                <w:szCs w:val="22"/>
              </w:rPr>
              <w:t>Знание трудового кодекса РК</w:t>
            </w:r>
          </w:p>
          <w:p w14:paraId="6B894CC6" w14:textId="77777777" w:rsidR="00AE07CC" w:rsidRDefault="00AE07CC" w:rsidP="00AE07CC">
            <w:pPr>
              <w:spacing w:after="26" w:line="256" w:lineRule="auto"/>
              <w:rPr>
                <w:sz w:val="22"/>
                <w:szCs w:val="22"/>
              </w:rPr>
            </w:pPr>
            <w:r w:rsidRPr="00525330">
              <w:rPr>
                <w:sz w:val="22"/>
                <w:szCs w:val="22"/>
              </w:rPr>
              <w:t>Знание правил и норм охраны труда;</w:t>
            </w:r>
          </w:p>
          <w:p w14:paraId="0D533C5F" w14:textId="77777777" w:rsidR="00AE07CC" w:rsidRPr="00515646" w:rsidRDefault="00AE07CC" w:rsidP="00AE07CC">
            <w:pPr>
              <w:spacing w:after="26" w:line="256" w:lineRule="auto"/>
              <w:rPr>
                <w:sz w:val="22"/>
                <w:szCs w:val="22"/>
                <w:lang w:eastAsia="en-US"/>
              </w:rPr>
            </w:pPr>
            <w:r w:rsidRPr="00515646">
              <w:rPr>
                <w:sz w:val="22"/>
                <w:szCs w:val="22"/>
              </w:rPr>
              <w:t>Знание закона РК</w:t>
            </w:r>
            <w:r w:rsidRPr="00515646">
              <w:rPr>
                <w:sz w:val="22"/>
                <w:szCs w:val="22"/>
                <w:lang w:val="kk-KZ"/>
              </w:rPr>
              <w:t xml:space="preserve"> </w:t>
            </w:r>
            <w:r w:rsidRPr="00515646">
              <w:rPr>
                <w:sz w:val="22"/>
                <w:szCs w:val="22"/>
              </w:rPr>
              <w:t>“</w:t>
            </w:r>
            <w:r w:rsidRPr="00515646">
              <w:rPr>
                <w:sz w:val="22"/>
                <w:szCs w:val="22"/>
                <w:lang w:val="kk-KZ"/>
              </w:rPr>
              <w:t xml:space="preserve">О </w:t>
            </w:r>
            <w:r w:rsidRPr="00515646">
              <w:rPr>
                <w:sz w:val="22"/>
                <w:szCs w:val="22"/>
              </w:rPr>
              <w:t>языках”</w:t>
            </w:r>
          </w:p>
          <w:p w14:paraId="3F55AEE7" w14:textId="4D3FC67A" w:rsidR="00CD7E1F" w:rsidRDefault="00AE07CC" w:rsidP="00AE07CC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525330">
              <w:rPr>
                <w:sz w:val="22"/>
                <w:szCs w:val="22"/>
              </w:rPr>
              <w:t>Знание правил противопожарной безопасности</w:t>
            </w:r>
          </w:p>
        </w:tc>
      </w:tr>
      <w:tr w:rsidR="00AE07CC" w:rsidRPr="0040675C" w14:paraId="1836C472" w14:textId="77777777" w:rsidTr="009A48F6">
        <w:tc>
          <w:tcPr>
            <w:tcW w:w="562" w:type="dxa"/>
          </w:tcPr>
          <w:p w14:paraId="55F2EFF5" w14:textId="77777777" w:rsidR="00AE07CC" w:rsidRPr="0040675C" w:rsidRDefault="00AE07CC" w:rsidP="00AE07CC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lastRenderedPageBreak/>
              <w:t>7</w:t>
            </w:r>
          </w:p>
        </w:tc>
        <w:tc>
          <w:tcPr>
            <w:tcW w:w="3407" w:type="dxa"/>
          </w:tcPr>
          <w:p w14:paraId="63EC650A" w14:textId="77777777" w:rsidR="00AE07CC" w:rsidRPr="00B958FA" w:rsidRDefault="00AE07CC" w:rsidP="00AE07CC">
            <w:pPr>
              <w:tabs>
                <w:tab w:val="left" w:pos="5387"/>
              </w:tabs>
              <w:contextualSpacing/>
              <w:jc w:val="both"/>
              <w:rPr>
                <w:b/>
                <w:sz w:val="22"/>
                <w:szCs w:val="28"/>
              </w:rPr>
            </w:pPr>
            <w:r w:rsidRPr="00B958FA">
              <w:rPr>
                <w:b/>
                <w:sz w:val="22"/>
                <w:szCs w:val="28"/>
              </w:rPr>
              <w:t>Должностные обязанности:</w:t>
            </w:r>
          </w:p>
        </w:tc>
        <w:tc>
          <w:tcPr>
            <w:tcW w:w="6663" w:type="dxa"/>
          </w:tcPr>
          <w:p w14:paraId="58509A13" w14:textId="0A3098D8" w:rsidR="009A48F6" w:rsidRDefault="009A48F6" w:rsidP="00AE07C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Плавка сырья цеха</w:t>
            </w:r>
            <w:r w:rsidR="00AE07C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плавки и литья</w:t>
            </w:r>
          </w:p>
          <w:p w14:paraId="36957888" w14:textId="590663E4" w:rsidR="00D3362D" w:rsidRDefault="00AE07CC" w:rsidP="00AE07CC">
            <w:pPr>
              <w:jc w:val="both"/>
            </w:pPr>
            <w:r>
              <w:br w:type="page"/>
            </w:r>
            <w:r w:rsidR="00D3362D">
              <w:t xml:space="preserve">Проводить приемную плавку </w:t>
            </w:r>
          </w:p>
          <w:p w14:paraId="1275B373" w14:textId="2C521629" w:rsidR="00AE07CC" w:rsidRDefault="00D3362D" w:rsidP="00D3362D">
            <w:pPr>
              <w:jc w:val="both"/>
            </w:pPr>
            <w:r>
              <w:t>Плавит оборотные материалы (шлам электролиза серебра, шлиховое, порошковое золото, цементная серебра.</w:t>
            </w:r>
          </w:p>
          <w:p w14:paraId="37F2B9BF" w14:textId="7254C51D" w:rsidR="00D3362D" w:rsidRDefault="00D3362D" w:rsidP="00D3362D">
            <w:pPr>
              <w:jc w:val="both"/>
            </w:pPr>
            <w:r>
              <w:t>Отливает гранулы для гидрометаллургического выщелачивания.</w:t>
            </w:r>
          </w:p>
          <w:p w14:paraId="391AE9BD" w14:textId="4741510B" w:rsidR="00D3362D" w:rsidRDefault="00D3362D" w:rsidP="00D3362D">
            <w:pPr>
              <w:jc w:val="both"/>
            </w:pPr>
            <w:r>
              <w:t>Отливает аноды для электролиза золота.</w:t>
            </w:r>
          </w:p>
          <w:p w14:paraId="09D1226B" w14:textId="76C96025" w:rsidR="00D3362D" w:rsidRDefault="00D3362D" w:rsidP="00D3362D">
            <w:pPr>
              <w:jc w:val="both"/>
            </w:pPr>
            <w:r>
              <w:t xml:space="preserve">Отливает аноды для электролиза </w:t>
            </w:r>
            <w:r>
              <w:t>серебра</w:t>
            </w:r>
            <w:r>
              <w:t>.</w:t>
            </w:r>
          </w:p>
          <w:p w14:paraId="267A5312" w14:textId="2DC13681" w:rsidR="00D3362D" w:rsidRDefault="00D3362D" w:rsidP="00D3362D">
            <w:pPr>
              <w:jc w:val="both"/>
            </w:pPr>
            <w:r>
              <w:t>Дробление шлака, выломок цементной обмазки, тиглей.</w:t>
            </w:r>
          </w:p>
          <w:p w14:paraId="2A537126" w14:textId="6B778186" w:rsidR="00D3362D" w:rsidRDefault="00D3362D" w:rsidP="00D3362D">
            <w:pPr>
              <w:jc w:val="both"/>
            </w:pPr>
            <w:r>
              <w:t>Переплавка шлаков производства.</w:t>
            </w:r>
          </w:p>
          <w:p w14:paraId="62B0E418" w14:textId="72C452F8" w:rsidR="00D3362D" w:rsidRDefault="00D3362D" w:rsidP="00D3362D">
            <w:pPr>
              <w:jc w:val="both"/>
            </w:pPr>
            <w:r>
              <w:t>Подготавливает печь к плавке. Пуск и остановка печи.</w:t>
            </w:r>
          </w:p>
          <w:p w14:paraId="70AFEB27" w14:textId="42BA55E6" w:rsidR="00D3362D" w:rsidRDefault="00D3362D" w:rsidP="00D3362D">
            <w:pPr>
              <w:jc w:val="both"/>
            </w:pPr>
            <w:r>
              <w:t>Обеспечивает рациональный режим ведения технологических процессов плавки, переплавки, рафинирование металла.</w:t>
            </w:r>
          </w:p>
          <w:p w14:paraId="017E3D0A" w14:textId="2BEF89F7" w:rsidR="00D3362D" w:rsidRDefault="00D3362D" w:rsidP="00D3362D">
            <w:pPr>
              <w:jc w:val="both"/>
            </w:pPr>
            <w:r>
              <w:t>Управляет печами и вспомогательным оборудованием.</w:t>
            </w:r>
          </w:p>
          <w:p w14:paraId="799B402A" w14:textId="77777777" w:rsidR="0005444D" w:rsidRDefault="00D3362D" w:rsidP="00D3362D">
            <w:pPr>
              <w:jc w:val="both"/>
            </w:pPr>
            <w:r>
              <w:t>Ведет процесс плавки, переплавки</w:t>
            </w:r>
            <w:r w:rsidR="0005444D">
              <w:t>, рафинирования золото и серебро содержащегося сырья в индукционных печах различной конструкции, взрывобезопасным исполнением.</w:t>
            </w:r>
          </w:p>
          <w:p w14:paraId="120C6EAC" w14:textId="77777777" w:rsidR="0005444D" w:rsidRDefault="0005444D" w:rsidP="00D3362D">
            <w:pPr>
              <w:jc w:val="both"/>
            </w:pPr>
            <w:r>
              <w:t>Ведет процесс плавки на индукционных печах с объёмом жидкого металла от 5 до 150 кг.</w:t>
            </w:r>
          </w:p>
          <w:p w14:paraId="120953E1" w14:textId="77777777" w:rsidR="0005444D" w:rsidRDefault="0005444D" w:rsidP="00D3362D">
            <w:pPr>
              <w:jc w:val="both"/>
            </w:pPr>
            <w:r>
              <w:t xml:space="preserve"> Ведет процесс плавки сплава Доре, катодного порошка, шлихового золота.</w:t>
            </w:r>
          </w:p>
          <w:p w14:paraId="4DAFF1FE" w14:textId="77777777" w:rsidR="0005444D" w:rsidRDefault="0005444D" w:rsidP="00D3362D">
            <w:pPr>
              <w:jc w:val="both"/>
            </w:pPr>
            <w:r>
              <w:t>Проверяет правильность запуска печи. Регулирует режим работы печи по показаниям контрольно-измерительных приборов и данным анализов, корректирует процесс плавки добавления флюсов и оборотных материалов.</w:t>
            </w:r>
          </w:p>
          <w:p w14:paraId="1F8CA5F2" w14:textId="6C3B169D" w:rsidR="00D3362D" w:rsidRDefault="0005444D" w:rsidP="00D3362D">
            <w:pPr>
              <w:jc w:val="both"/>
            </w:pPr>
            <w:r>
              <w:t>Подготавливает изложницы, формы, ковши, шлаковые чаши, приготовление огнеупорных, смазочных материалов.</w:t>
            </w:r>
          </w:p>
          <w:p w14:paraId="31DF8683" w14:textId="33EA99A0" w:rsidR="0005444D" w:rsidRDefault="0005444D" w:rsidP="00D3362D">
            <w:pPr>
              <w:jc w:val="both"/>
            </w:pPr>
            <w:r>
              <w:t>Определяет пригодность к работе изложниц, желоба, тиглей.</w:t>
            </w:r>
          </w:p>
          <w:p w14:paraId="4A144E97" w14:textId="4CA5067C" w:rsidR="0005444D" w:rsidRDefault="0005444D" w:rsidP="00D3362D">
            <w:pPr>
              <w:jc w:val="both"/>
            </w:pPr>
            <w:r>
              <w:t>Сушит, греет и очищает изложницы, желоба, тигли.</w:t>
            </w:r>
          </w:p>
          <w:p w14:paraId="71F69624" w14:textId="23612B2F" w:rsidR="0005444D" w:rsidRDefault="0005444D" w:rsidP="00D3362D">
            <w:pPr>
              <w:jc w:val="both"/>
            </w:pPr>
            <w:r>
              <w:t>Обслуживает печи, наблюдает за их состоянием, состоянием желобов, тиглей и другого оборудования.</w:t>
            </w:r>
          </w:p>
          <w:p w14:paraId="2F2657A8" w14:textId="77777777" w:rsidR="00636A1A" w:rsidRDefault="0005444D" w:rsidP="00D3362D">
            <w:pPr>
              <w:jc w:val="both"/>
            </w:pPr>
            <w:r>
              <w:t xml:space="preserve">Выявляет и устраняет </w:t>
            </w:r>
            <w:r w:rsidR="00636A1A">
              <w:t>неисправностей в работе обслуживаемого оборудования, участие в его ремонте.</w:t>
            </w:r>
          </w:p>
          <w:p w14:paraId="7D299770" w14:textId="7AE3F230" w:rsidR="00636A1A" w:rsidRDefault="00636A1A" w:rsidP="00D3362D">
            <w:pPr>
              <w:jc w:val="both"/>
            </w:pPr>
            <w:r>
              <w:t>Заменяет желоба, тигли, размывка ванн охлаждения.</w:t>
            </w:r>
          </w:p>
          <w:p w14:paraId="15CF1CD7" w14:textId="75AA9BDC" w:rsidR="00636A1A" w:rsidRDefault="00636A1A" w:rsidP="00D3362D">
            <w:pPr>
              <w:jc w:val="both"/>
            </w:pPr>
            <w:r>
              <w:t>Проверяет, устраняет утечки воздуха, пропана, азота.</w:t>
            </w:r>
          </w:p>
          <w:p w14:paraId="2D2A46FA" w14:textId="362A8702" w:rsidR="00636A1A" w:rsidRDefault="00636A1A" w:rsidP="00D3362D">
            <w:pPr>
              <w:jc w:val="both"/>
            </w:pPr>
            <w:r>
              <w:t>Подает и загружает шихту, флюсы и другие материалы в печь.</w:t>
            </w:r>
          </w:p>
          <w:p w14:paraId="188A16BF" w14:textId="455C1DB4" w:rsidR="00636A1A" w:rsidRDefault="00636A1A" w:rsidP="00D3362D">
            <w:pPr>
              <w:jc w:val="both"/>
            </w:pPr>
            <w:r>
              <w:t>Очищает аноды золота и серебра от шлаковых включении.</w:t>
            </w:r>
          </w:p>
          <w:p w14:paraId="79EC5D89" w14:textId="5246F9FE" w:rsidR="00636A1A" w:rsidRDefault="00636A1A" w:rsidP="00D3362D">
            <w:pPr>
              <w:jc w:val="both"/>
            </w:pPr>
            <w:r>
              <w:t>Определяет готовность металла и шлака.</w:t>
            </w:r>
          </w:p>
          <w:p w14:paraId="07F17824" w14:textId="0D819AA0" w:rsidR="00636A1A" w:rsidRDefault="00636A1A" w:rsidP="00D3362D">
            <w:pPr>
              <w:jc w:val="both"/>
            </w:pPr>
            <w:r>
              <w:t>Снимает окисной пленки с поверхности металла при разливе.</w:t>
            </w:r>
          </w:p>
          <w:p w14:paraId="4015B747" w14:textId="3D8072B3" w:rsidR="00636A1A" w:rsidRDefault="00636A1A" w:rsidP="00D3362D">
            <w:pPr>
              <w:jc w:val="both"/>
            </w:pPr>
            <w:r>
              <w:t>Транспортирует шлаки.</w:t>
            </w:r>
          </w:p>
          <w:p w14:paraId="03BD23D5" w14:textId="48DF1E29" w:rsidR="00636A1A" w:rsidRDefault="00636A1A" w:rsidP="00D3362D">
            <w:pPr>
              <w:jc w:val="both"/>
            </w:pPr>
            <w:r>
              <w:t>Убирает свое рабочее место, после смены, поддерживает чистоту.</w:t>
            </w:r>
          </w:p>
          <w:p w14:paraId="3294DDFE" w14:textId="39378E22" w:rsidR="00636A1A" w:rsidRDefault="00636A1A" w:rsidP="00D3362D">
            <w:pPr>
              <w:jc w:val="both"/>
            </w:pPr>
            <w:r>
              <w:t>Плавка материала при низких частотах.</w:t>
            </w:r>
          </w:p>
          <w:p w14:paraId="23547CE1" w14:textId="0FF5041B" w:rsidR="00636A1A" w:rsidRDefault="00636A1A" w:rsidP="00D3362D">
            <w:pPr>
              <w:jc w:val="both"/>
            </w:pPr>
            <w:r>
              <w:t>Разделение локационного слоя от сплава Доре.</w:t>
            </w:r>
          </w:p>
          <w:p w14:paraId="45AB36CE" w14:textId="4CD18196" w:rsidR="00636A1A" w:rsidRDefault="00636A1A" w:rsidP="00D3362D">
            <w:pPr>
              <w:jc w:val="both"/>
            </w:pPr>
            <w:r>
              <w:t>Подготовка установки Вакуумной дистилляций серебра к технологическому процессу.</w:t>
            </w:r>
          </w:p>
          <w:p w14:paraId="1706D7D1" w14:textId="77777777" w:rsidR="00636A1A" w:rsidRDefault="00636A1A" w:rsidP="00D3362D">
            <w:pPr>
              <w:jc w:val="both"/>
            </w:pPr>
          </w:p>
          <w:p w14:paraId="61C27394" w14:textId="230475D8" w:rsidR="0005444D" w:rsidRDefault="0005444D" w:rsidP="00D3362D">
            <w:pPr>
              <w:jc w:val="both"/>
            </w:pPr>
            <w:r>
              <w:t xml:space="preserve"> </w:t>
            </w:r>
          </w:p>
          <w:p w14:paraId="2FCEDD8D" w14:textId="77777777" w:rsidR="00D3362D" w:rsidRDefault="00D3362D" w:rsidP="00D3362D">
            <w:pPr>
              <w:jc w:val="both"/>
            </w:pPr>
          </w:p>
          <w:p w14:paraId="265654F8" w14:textId="77777777" w:rsidR="00D3362D" w:rsidRDefault="00D3362D" w:rsidP="00D3362D">
            <w:pPr>
              <w:jc w:val="both"/>
            </w:pPr>
          </w:p>
          <w:p w14:paraId="29E38374" w14:textId="17EA4C16" w:rsidR="00D3362D" w:rsidRPr="00AE07CC" w:rsidRDefault="00D3362D" w:rsidP="00D3362D">
            <w:pPr>
              <w:jc w:val="both"/>
              <w:rPr>
                <w:szCs w:val="22"/>
              </w:rPr>
            </w:pPr>
          </w:p>
        </w:tc>
      </w:tr>
      <w:tr w:rsidR="00AE07CC" w:rsidRPr="0040675C" w14:paraId="27563D32" w14:textId="77777777" w:rsidTr="009A48F6">
        <w:trPr>
          <w:trHeight w:val="1593"/>
        </w:trPr>
        <w:tc>
          <w:tcPr>
            <w:tcW w:w="562" w:type="dxa"/>
          </w:tcPr>
          <w:p w14:paraId="081B11F3" w14:textId="77777777" w:rsidR="00AE07CC" w:rsidRPr="0040675C" w:rsidRDefault="00AE07CC" w:rsidP="00AE07CC">
            <w:pPr>
              <w:tabs>
                <w:tab w:val="left" w:pos="5387"/>
              </w:tabs>
              <w:contextualSpacing/>
              <w:jc w:val="both"/>
              <w:rPr>
                <w:b/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8</w:t>
            </w:r>
          </w:p>
        </w:tc>
        <w:tc>
          <w:tcPr>
            <w:tcW w:w="3407" w:type="dxa"/>
          </w:tcPr>
          <w:p w14:paraId="118C442A" w14:textId="77777777" w:rsidR="00AE07CC" w:rsidRPr="0040675C" w:rsidRDefault="00AE07CC" w:rsidP="00AE07CC">
            <w:pPr>
              <w:tabs>
                <w:tab w:val="left" w:pos="5387"/>
              </w:tabs>
              <w:contextualSpacing/>
              <w:jc w:val="both"/>
              <w:rPr>
                <w:b/>
                <w:sz w:val="22"/>
                <w:szCs w:val="28"/>
              </w:rPr>
            </w:pPr>
            <w:r w:rsidRPr="0040675C">
              <w:rPr>
                <w:b/>
                <w:sz w:val="22"/>
                <w:szCs w:val="28"/>
              </w:rPr>
              <w:t xml:space="preserve">Должен знать и уметь: </w:t>
            </w:r>
          </w:p>
          <w:p w14:paraId="4D1FAB2A" w14:textId="77777777" w:rsidR="00AE07CC" w:rsidRPr="0040675C" w:rsidRDefault="00AE07CC" w:rsidP="00AE07CC">
            <w:pPr>
              <w:tabs>
                <w:tab w:val="left" w:pos="5387"/>
              </w:tabs>
              <w:contextualSpacing/>
              <w:jc w:val="both"/>
              <w:rPr>
                <w:b/>
                <w:sz w:val="22"/>
                <w:szCs w:val="28"/>
              </w:rPr>
            </w:pPr>
            <w:r w:rsidRPr="0040675C">
              <w:rPr>
                <w:sz w:val="22"/>
                <w:szCs w:val="28"/>
              </w:rPr>
              <w:t xml:space="preserve">специальные знания, знания законодательных и иных нормативных правовых актов, положений, инструкций и других руководящих материалов, методов и средств, которые работник должен применять при выполнении должностных обязанностей. Основные умения и навыки. </w:t>
            </w:r>
          </w:p>
        </w:tc>
        <w:tc>
          <w:tcPr>
            <w:tcW w:w="6663" w:type="dxa"/>
          </w:tcPr>
          <w:p w14:paraId="5B751D7C" w14:textId="77777777" w:rsidR="00984915" w:rsidRPr="00515646" w:rsidRDefault="00984915" w:rsidP="00984915">
            <w:pPr>
              <w:spacing w:after="4" w:line="256" w:lineRule="auto"/>
              <w:rPr>
                <w:sz w:val="22"/>
                <w:szCs w:val="22"/>
                <w:lang w:eastAsia="en-US"/>
              </w:rPr>
            </w:pPr>
            <w:r w:rsidRPr="00515646">
              <w:rPr>
                <w:sz w:val="22"/>
                <w:szCs w:val="22"/>
              </w:rPr>
              <w:t>Знание трудового кодекса РК</w:t>
            </w:r>
          </w:p>
          <w:p w14:paraId="36F91782" w14:textId="77777777" w:rsidR="00984915" w:rsidRDefault="00984915" w:rsidP="00984915">
            <w:pPr>
              <w:spacing w:after="26" w:line="256" w:lineRule="auto"/>
              <w:rPr>
                <w:sz w:val="22"/>
                <w:szCs w:val="22"/>
              </w:rPr>
            </w:pPr>
            <w:r w:rsidRPr="00525330">
              <w:rPr>
                <w:sz w:val="22"/>
                <w:szCs w:val="22"/>
              </w:rPr>
              <w:t>Знание правил и норм охраны труда;</w:t>
            </w:r>
          </w:p>
          <w:p w14:paraId="0D079A91" w14:textId="77777777" w:rsidR="00984915" w:rsidRPr="00515646" w:rsidRDefault="00984915" w:rsidP="00984915">
            <w:pPr>
              <w:spacing w:after="26" w:line="256" w:lineRule="auto"/>
              <w:rPr>
                <w:sz w:val="22"/>
                <w:szCs w:val="22"/>
                <w:lang w:eastAsia="en-US"/>
              </w:rPr>
            </w:pPr>
            <w:r w:rsidRPr="00515646">
              <w:rPr>
                <w:sz w:val="22"/>
                <w:szCs w:val="22"/>
              </w:rPr>
              <w:t>Знание закона РК</w:t>
            </w:r>
            <w:r w:rsidRPr="00515646">
              <w:rPr>
                <w:sz w:val="22"/>
                <w:szCs w:val="22"/>
                <w:lang w:val="kk-KZ"/>
              </w:rPr>
              <w:t xml:space="preserve"> </w:t>
            </w:r>
            <w:r w:rsidRPr="00515646">
              <w:rPr>
                <w:sz w:val="22"/>
                <w:szCs w:val="22"/>
              </w:rPr>
              <w:t>“</w:t>
            </w:r>
            <w:r w:rsidRPr="00515646">
              <w:rPr>
                <w:sz w:val="22"/>
                <w:szCs w:val="22"/>
                <w:lang w:val="kk-KZ"/>
              </w:rPr>
              <w:t xml:space="preserve">О </w:t>
            </w:r>
            <w:r w:rsidRPr="00515646">
              <w:rPr>
                <w:sz w:val="22"/>
                <w:szCs w:val="22"/>
              </w:rPr>
              <w:t>языках”</w:t>
            </w:r>
          </w:p>
          <w:p w14:paraId="0FC6306B" w14:textId="77777777" w:rsidR="00984915" w:rsidRDefault="00984915" w:rsidP="00984915">
            <w:pPr>
              <w:widowControl w:val="0"/>
              <w:tabs>
                <w:tab w:val="left" w:pos="458"/>
              </w:tabs>
              <w:ind w:right="99"/>
              <w:contextualSpacing/>
              <w:jc w:val="both"/>
              <w:rPr>
                <w:sz w:val="22"/>
                <w:szCs w:val="22"/>
              </w:rPr>
            </w:pPr>
            <w:r w:rsidRPr="00525330">
              <w:rPr>
                <w:sz w:val="22"/>
                <w:szCs w:val="22"/>
              </w:rPr>
              <w:t>Знание правил противопожарной безопасности</w:t>
            </w:r>
            <w:r w:rsidRPr="007A5AD1">
              <w:rPr>
                <w:sz w:val="22"/>
                <w:szCs w:val="22"/>
              </w:rPr>
              <w:t xml:space="preserve"> </w:t>
            </w:r>
          </w:p>
          <w:p w14:paraId="7F16C37B" w14:textId="3FCB3DFB" w:rsidR="00AE07CC" w:rsidRPr="0040675C" w:rsidRDefault="00AE07CC" w:rsidP="00984915">
            <w:pPr>
              <w:widowControl w:val="0"/>
              <w:tabs>
                <w:tab w:val="left" w:pos="458"/>
              </w:tabs>
              <w:ind w:right="99"/>
              <w:contextualSpacing/>
              <w:jc w:val="both"/>
              <w:rPr>
                <w:b/>
                <w:sz w:val="22"/>
                <w:szCs w:val="28"/>
              </w:rPr>
            </w:pPr>
          </w:p>
        </w:tc>
      </w:tr>
    </w:tbl>
    <w:p w14:paraId="32767637" w14:textId="77777777" w:rsidR="00897505" w:rsidRPr="0040675C" w:rsidRDefault="00897505" w:rsidP="00F72422">
      <w:pPr>
        <w:tabs>
          <w:tab w:val="left" w:pos="5387"/>
        </w:tabs>
        <w:ind w:firstLine="709"/>
        <w:contextualSpacing/>
        <w:jc w:val="both"/>
        <w:rPr>
          <w:b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1984"/>
        <w:gridCol w:w="2694"/>
      </w:tblGrid>
      <w:tr w:rsidR="00897505" w:rsidRPr="0040675C" w14:paraId="51F67C7A" w14:textId="77777777" w:rsidTr="00B958FA">
        <w:trPr>
          <w:trHeight w:val="205"/>
        </w:trPr>
        <w:tc>
          <w:tcPr>
            <w:tcW w:w="3969" w:type="dxa"/>
            <w:shd w:val="clear" w:color="auto" w:fill="CCCCCC"/>
          </w:tcPr>
          <w:p w14:paraId="05A1E7A9" w14:textId="77777777" w:rsidR="00897505" w:rsidRPr="0040675C" w:rsidRDefault="00897505" w:rsidP="00F72422">
            <w:pPr>
              <w:tabs>
                <w:tab w:val="left" w:pos="5387"/>
              </w:tabs>
              <w:ind w:firstLine="709"/>
              <w:contextualSpacing/>
              <w:jc w:val="both"/>
              <w:rPr>
                <w:b/>
                <w:sz w:val="22"/>
                <w:szCs w:val="28"/>
              </w:rPr>
            </w:pPr>
            <w:r w:rsidRPr="0040675C">
              <w:rPr>
                <w:b/>
                <w:sz w:val="22"/>
                <w:szCs w:val="28"/>
              </w:rPr>
              <w:t>Должность руководителя</w:t>
            </w:r>
          </w:p>
        </w:tc>
        <w:tc>
          <w:tcPr>
            <w:tcW w:w="1418" w:type="dxa"/>
            <w:shd w:val="clear" w:color="auto" w:fill="CCCCCC"/>
          </w:tcPr>
          <w:p w14:paraId="2F410368" w14:textId="77777777" w:rsidR="00897505" w:rsidRPr="0040675C" w:rsidRDefault="00897505" w:rsidP="00F72422">
            <w:pPr>
              <w:tabs>
                <w:tab w:val="left" w:pos="5387"/>
              </w:tabs>
              <w:contextualSpacing/>
              <w:jc w:val="both"/>
              <w:rPr>
                <w:b/>
                <w:sz w:val="22"/>
                <w:szCs w:val="28"/>
              </w:rPr>
            </w:pPr>
            <w:r w:rsidRPr="0040675C">
              <w:rPr>
                <w:b/>
                <w:sz w:val="22"/>
                <w:szCs w:val="28"/>
              </w:rPr>
              <w:t>Подпись</w:t>
            </w:r>
          </w:p>
        </w:tc>
        <w:tc>
          <w:tcPr>
            <w:tcW w:w="1984" w:type="dxa"/>
            <w:shd w:val="clear" w:color="auto" w:fill="CCCCCC"/>
          </w:tcPr>
          <w:p w14:paraId="6C2C6B6B" w14:textId="77777777" w:rsidR="00897505" w:rsidRPr="0040675C" w:rsidRDefault="00897505" w:rsidP="00F72422">
            <w:pPr>
              <w:tabs>
                <w:tab w:val="left" w:pos="5387"/>
              </w:tabs>
              <w:ind w:firstLine="201"/>
              <w:contextualSpacing/>
              <w:jc w:val="both"/>
              <w:rPr>
                <w:b/>
                <w:sz w:val="22"/>
                <w:szCs w:val="28"/>
              </w:rPr>
            </w:pPr>
            <w:r w:rsidRPr="0040675C">
              <w:rPr>
                <w:b/>
                <w:sz w:val="22"/>
                <w:szCs w:val="28"/>
              </w:rPr>
              <w:t>ФИО</w:t>
            </w:r>
          </w:p>
        </w:tc>
        <w:tc>
          <w:tcPr>
            <w:tcW w:w="2694" w:type="dxa"/>
            <w:shd w:val="clear" w:color="auto" w:fill="CCCCCC"/>
          </w:tcPr>
          <w:p w14:paraId="7F21E260" w14:textId="77777777" w:rsidR="00897505" w:rsidRPr="0040675C" w:rsidRDefault="00897505" w:rsidP="00F72422">
            <w:pPr>
              <w:tabs>
                <w:tab w:val="left" w:pos="5387"/>
              </w:tabs>
              <w:ind w:firstLine="709"/>
              <w:contextualSpacing/>
              <w:jc w:val="both"/>
              <w:rPr>
                <w:b/>
                <w:sz w:val="22"/>
                <w:szCs w:val="28"/>
              </w:rPr>
            </w:pPr>
            <w:r w:rsidRPr="0040675C">
              <w:rPr>
                <w:b/>
                <w:sz w:val="22"/>
                <w:szCs w:val="28"/>
              </w:rPr>
              <w:t>Дата</w:t>
            </w:r>
          </w:p>
        </w:tc>
      </w:tr>
      <w:tr w:rsidR="00AE07CC" w:rsidRPr="0040675C" w14:paraId="79FEE449" w14:textId="77777777" w:rsidTr="00C3613E">
        <w:trPr>
          <w:trHeight w:val="449"/>
        </w:trPr>
        <w:tc>
          <w:tcPr>
            <w:tcW w:w="3969" w:type="dxa"/>
          </w:tcPr>
          <w:p w14:paraId="78123B0B" w14:textId="3C351F9B" w:rsidR="00AE07CC" w:rsidRPr="0040675C" w:rsidRDefault="009A48F6" w:rsidP="00AE07CC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>
              <w:t>Начальник ЦПЛ</w:t>
            </w:r>
          </w:p>
        </w:tc>
        <w:tc>
          <w:tcPr>
            <w:tcW w:w="1418" w:type="dxa"/>
          </w:tcPr>
          <w:p w14:paraId="6E701652" w14:textId="77777777" w:rsidR="00AE07CC" w:rsidRPr="0040675C" w:rsidRDefault="00AE07CC" w:rsidP="00AE07CC">
            <w:pPr>
              <w:tabs>
                <w:tab w:val="left" w:pos="5387"/>
              </w:tabs>
              <w:ind w:firstLine="709"/>
              <w:contextualSpacing/>
              <w:jc w:val="both"/>
              <w:rPr>
                <w:sz w:val="22"/>
                <w:szCs w:val="28"/>
              </w:rPr>
            </w:pPr>
          </w:p>
        </w:tc>
        <w:tc>
          <w:tcPr>
            <w:tcW w:w="1984" w:type="dxa"/>
          </w:tcPr>
          <w:p w14:paraId="5D153568" w14:textId="254E606B" w:rsidR="00AE07CC" w:rsidRPr="005B2311" w:rsidRDefault="009A48F6" w:rsidP="00AE07CC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</w:rPr>
              <w:t>Аринов А.У.</w:t>
            </w:r>
          </w:p>
        </w:tc>
        <w:tc>
          <w:tcPr>
            <w:tcW w:w="2694" w:type="dxa"/>
          </w:tcPr>
          <w:p w14:paraId="11AECD19" w14:textId="77777777" w:rsidR="00AE07CC" w:rsidRPr="0040675C" w:rsidRDefault="00AE07CC" w:rsidP="00AE07CC">
            <w:pPr>
              <w:tabs>
                <w:tab w:val="left" w:pos="5387"/>
              </w:tabs>
              <w:ind w:firstLine="709"/>
              <w:contextualSpacing/>
              <w:jc w:val="both"/>
              <w:rPr>
                <w:sz w:val="22"/>
                <w:szCs w:val="28"/>
              </w:rPr>
            </w:pPr>
          </w:p>
        </w:tc>
      </w:tr>
      <w:tr w:rsidR="00AE07CC" w:rsidRPr="0040675C" w14:paraId="021802C0" w14:textId="77777777" w:rsidTr="00C3613E">
        <w:trPr>
          <w:trHeight w:val="424"/>
        </w:trPr>
        <w:tc>
          <w:tcPr>
            <w:tcW w:w="3969" w:type="dxa"/>
          </w:tcPr>
          <w:p w14:paraId="4288CB2A" w14:textId="54B68DD0" w:rsidR="00AE07CC" w:rsidRPr="0040675C" w:rsidRDefault="00AE07CC" w:rsidP="00AE07CC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</w:rPr>
            </w:pPr>
            <w:r w:rsidRPr="0094252B">
              <w:t>Руководитель службы управления персоналом и делопроизводства</w:t>
            </w:r>
          </w:p>
        </w:tc>
        <w:tc>
          <w:tcPr>
            <w:tcW w:w="1418" w:type="dxa"/>
          </w:tcPr>
          <w:p w14:paraId="14E6F3D6" w14:textId="77777777" w:rsidR="00AE07CC" w:rsidRPr="0040675C" w:rsidRDefault="00AE07CC" w:rsidP="00AE07CC">
            <w:pPr>
              <w:tabs>
                <w:tab w:val="left" w:pos="5387"/>
              </w:tabs>
              <w:ind w:firstLine="709"/>
              <w:contextualSpacing/>
              <w:jc w:val="both"/>
              <w:rPr>
                <w:sz w:val="22"/>
                <w:szCs w:val="28"/>
              </w:rPr>
            </w:pPr>
          </w:p>
        </w:tc>
        <w:tc>
          <w:tcPr>
            <w:tcW w:w="1984" w:type="dxa"/>
          </w:tcPr>
          <w:p w14:paraId="7B250998" w14:textId="0361D7C3" w:rsidR="00AE07CC" w:rsidRPr="00E1452C" w:rsidRDefault="00AE07CC" w:rsidP="00AE07CC">
            <w:pPr>
              <w:tabs>
                <w:tab w:val="left" w:pos="5387"/>
              </w:tabs>
              <w:contextualSpacing/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</w:rPr>
              <w:t>Садыков С.М.</w:t>
            </w:r>
          </w:p>
        </w:tc>
        <w:tc>
          <w:tcPr>
            <w:tcW w:w="2694" w:type="dxa"/>
          </w:tcPr>
          <w:p w14:paraId="56EDF68A" w14:textId="77777777" w:rsidR="00AE07CC" w:rsidRPr="0040675C" w:rsidRDefault="00AE07CC" w:rsidP="00AE07CC">
            <w:pPr>
              <w:tabs>
                <w:tab w:val="left" w:pos="5387"/>
              </w:tabs>
              <w:ind w:firstLine="709"/>
              <w:contextualSpacing/>
              <w:jc w:val="both"/>
              <w:rPr>
                <w:sz w:val="22"/>
                <w:szCs w:val="28"/>
              </w:rPr>
            </w:pPr>
          </w:p>
        </w:tc>
      </w:tr>
    </w:tbl>
    <w:p w14:paraId="6E2E2177" w14:textId="77777777" w:rsidR="00897505" w:rsidRPr="0040675C" w:rsidRDefault="00897505" w:rsidP="00F72422">
      <w:pPr>
        <w:tabs>
          <w:tab w:val="left" w:pos="5387"/>
        </w:tabs>
        <w:ind w:firstLine="709"/>
        <w:contextualSpacing/>
        <w:jc w:val="both"/>
        <w:rPr>
          <w:sz w:val="28"/>
          <w:szCs w:val="28"/>
        </w:rPr>
      </w:pPr>
    </w:p>
    <w:sectPr w:rsidR="00897505" w:rsidRPr="0040675C" w:rsidSect="004964C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4B8A"/>
    <w:multiLevelType w:val="hybridMultilevel"/>
    <w:tmpl w:val="01268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55E7"/>
    <w:multiLevelType w:val="hybridMultilevel"/>
    <w:tmpl w:val="7C1CC2D6"/>
    <w:lvl w:ilvl="0" w:tplc="200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F3A6784"/>
    <w:multiLevelType w:val="hybridMultilevel"/>
    <w:tmpl w:val="D20A7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444EF"/>
    <w:multiLevelType w:val="hybridMultilevel"/>
    <w:tmpl w:val="942246A2"/>
    <w:lvl w:ilvl="0" w:tplc="918AFC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0C087A"/>
    <w:multiLevelType w:val="multilevel"/>
    <w:tmpl w:val="4216C3E4"/>
    <w:lvl w:ilvl="0">
      <w:start w:val="1"/>
      <w:numFmt w:val="decimal"/>
      <w:pStyle w:val="1"/>
      <w:lvlText w:val="%1"/>
      <w:lvlJc w:val="left"/>
      <w:pPr>
        <w:tabs>
          <w:tab w:val="num" w:pos="1283"/>
        </w:tabs>
        <w:ind w:left="1283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427"/>
        </w:tabs>
        <w:ind w:left="1427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715"/>
        </w:tabs>
        <w:ind w:left="1715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859"/>
        </w:tabs>
        <w:ind w:left="1859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003"/>
        </w:tabs>
        <w:ind w:left="2003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435"/>
        </w:tabs>
        <w:ind w:left="2435" w:hanging="1584"/>
      </w:pPr>
    </w:lvl>
  </w:abstractNum>
  <w:abstractNum w:abstractNumId="5" w15:restartNumberingAfterBreak="0">
    <w:nsid w:val="21B37B27"/>
    <w:multiLevelType w:val="hybridMultilevel"/>
    <w:tmpl w:val="D0BEB1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6A9E"/>
    <w:multiLevelType w:val="hybridMultilevel"/>
    <w:tmpl w:val="571C3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32B17"/>
    <w:multiLevelType w:val="hybridMultilevel"/>
    <w:tmpl w:val="835E42E0"/>
    <w:lvl w:ilvl="0" w:tplc="6E089D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C1334"/>
    <w:multiLevelType w:val="hybridMultilevel"/>
    <w:tmpl w:val="CDF015FA"/>
    <w:lvl w:ilvl="0" w:tplc="6E089D42">
      <w:start w:val="1"/>
      <w:numFmt w:val="bullet"/>
      <w:lvlText w:val="•"/>
      <w:lvlJc w:val="left"/>
      <w:pPr>
        <w:ind w:left="457" w:hanging="360"/>
      </w:pPr>
      <w:rPr>
        <w:rFonts w:ascii="Arial" w:eastAsia="Arial" w:hAnsi="Arial" w:cs="Times New Roman" w:hint="default"/>
        <w:sz w:val="22"/>
        <w:szCs w:val="22"/>
      </w:rPr>
    </w:lvl>
    <w:lvl w:ilvl="1" w:tplc="5C5CBF6A">
      <w:start w:val="1"/>
      <w:numFmt w:val="bullet"/>
      <w:lvlText w:val="•"/>
      <w:lvlJc w:val="left"/>
      <w:pPr>
        <w:ind w:left="1345" w:hanging="360"/>
      </w:pPr>
    </w:lvl>
    <w:lvl w:ilvl="2" w:tplc="BD0ADD8E">
      <w:start w:val="1"/>
      <w:numFmt w:val="bullet"/>
      <w:lvlText w:val="•"/>
      <w:lvlJc w:val="left"/>
      <w:pPr>
        <w:ind w:left="2233" w:hanging="360"/>
      </w:pPr>
    </w:lvl>
    <w:lvl w:ilvl="3" w:tplc="33F006A0">
      <w:start w:val="1"/>
      <w:numFmt w:val="bullet"/>
      <w:lvlText w:val="•"/>
      <w:lvlJc w:val="left"/>
      <w:pPr>
        <w:ind w:left="3122" w:hanging="360"/>
      </w:pPr>
    </w:lvl>
    <w:lvl w:ilvl="4" w:tplc="636C9470">
      <w:start w:val="1"/>
      <w:numFmt w:val="bullet"/>
      <w:lvlText w:val="•"/>
      <w:lvlJc w:val="left"/>
      <w:pPr>
        <w:ind w:left="4010" w:hanging="360"/>
      </w:pPr>
    </w:lvl>
    <w:lvl w:ilvl="5" w:tplc="F7A2A2B4">
      <w:start w:val="1"/>
      <w:numFmt w:val="bullet"/>
      <w:lvlText w:val="•"/>
      <w:lvlJc w:val="left"/>
      <w:pPr>
        <w:ind w:left="4898" w:hanging="360"/>
      </w:pPr>
    </w:lvl>
    <w:lvl w:ilvl="6" w:tplc="5C4662C0">
      <w:start w:val="1"/>
      <w:numFmt w:val="bullet"/>
      <w:lvlText w:val="•"/>
      <w:lvlJc w:val="left"/>
      <w:pPr>
        <w:ind w:left="5787" w:hanging="360"/>
      </w:pPr>
    </w:lvl>
    <w:lvl w:ilvl="7" w:tplc="B8B45372">
      <w:start w:val="1"/>
      <w:numFmt w:val="bullet"/>
      <w:lvlText w:val="•"/>
      <w:lvlJc w:val="left"/>
      <w:pPr>
        <w:ind w:left="6675" w:hanging="360"/>
      </w:pPr>
    </w:lvl>
    <w:lvl w:ilvl="8" w:tplc="BE6490FE">
      <w:start w:val="1"/>
      <w:numFmt w:val="bullet"/>
      <w:lvlText w:val="•"/>
      <w:lvlJc w:val="left"/>
      <w:pPr>
        <w:ind w:left="7563" w:hanging="360"/>
      </w:pPr>
    </w:lvl>
  </w:abstractNum>
  <w:abstractNum w:abstractNumId="9" w15:restartNumberingAfterBreak="0">
    <w:nsid w:val="2B133F47"/>
    <w:multiLevelType w:val="hybridMultilevel"/>
    <w:tmpl w:val="AF365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2312B"/>
    <w:multiLevelType w:val="multilevel"/>
    <w:tmpl w:val="D97A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CF5A8B"/>
    <w:multiLevelType w:val="hybridMultilevel"/>
    <w:tmpl w:val="01268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1094A"/>
    <w:multiLevelType w:val="hybridMultilevel"/>
    <w:tmpl w:val="93BC28CA"/>
    <w:lvl w:ilvl="0" w:tplc="01EE5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649"/>
    <w:multiLevelType w:val="hybridMultilevel"/>
    <w:tmpl w:val="B130050C"/>
    <w:lvl w:ilvl="0" w:tplc="E10057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24CC3"/>
    <w:multiLevelType w:val="hybridMultilevel"/>
    <w:tmpl w:val="37F0717A"/>
    <w:lvl w:ilvl="0" w:tplc="6E089D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06EB7"/>
    <w:multiLevelType w:val="hybridMultilevel"/>
    <w:tmpl w:val="0F94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A0F42"/>
    <w:multiLevelType w:val="multilevel"/>
    <w:tmpl w:val="12EE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3"/>
  </w:num>
  <w:num w:numId="5">
    <w:abstractNumId w:val="8"/>
  </w:num>
  <w:num w:numId="6">
    <w:abstractNumId w:val="10"/>
  </w:num>
  <w:num w:numId="7">
    <w:abstractNumId w:val="16"/>
  </w:num>
  <w:num w:numId="8">
    <w:abstractNumId w:val="0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05"/>
    <w:rsid w:val="000441F1"/>
    <w:rsid w:val="000540F0"/>
    <w:rsid w:val="0005444D"/>
    <w:rsid w:val="000A61CB"/>
    <w:rsid w:val="00103494"/>
    <w:rsid w:val="00150158"/>
    <w:rsid w:val="00171FAE"/>
    <w:rsid w:val="001A01E4"/>
    <w:rsid w:val="001B02D3"/>
    <w:rsid w:val="001F6154"/>
    <w:rsid w:val="00202BB3"/>
    <w:rsid w:val="00251E79"/>
    <w:rsid w:val="0029365B"/>
    <w:rsid w:val="003759BE"/>
    <w:rsid w:val="003778A0"/>
    <w:rsid w:val="004318DC"/>
    <w:rsid w:val="00445CEB"/>
    <w:rsid w:val="004964CE"/>
    <w:rsid w:val="004A24B2"/>
    <w:rsid w:val="004D3903"/>
    <w:rsid w:val="004E2E32"/>
    <w:rsid w:val="004F38BA"/>
    <w:rsid w:val="005547F7"/>
    <w:rsid w:val="005832AF"/>
    <w:rsid w:val="005A0A50"/>
    <w:rsid w:val="005B2311"/>
    <w:rsid w:val="005E7151"/>
    <w:rsid w:val="00636A1A"/>
    <w:rsid w:val="00646F7D"/>
    <w:rsid w:val="00672ABE"/>
    <w:rsid w:val="00675AD0"/>
    <w:rsid w:val="006C4295"/>
    <w:rsid w:val="006C7EA7"/>
    <w:rsid w:val="007A0D7F"/>
    <w:rsid w:val="007B5CA0"/>
    <w:rsid w:val="007C1917"/>
    <w:rsid w:val="007D0837"/>
    <w:rsid w:val="00810212"/>
    <w:rsid w:val="00843528"/>
    <w:rsid w:val="008446F6"/>
    <w:rsid w:val="00893207"/>
    <w:rsid w:val="00897505"/>
    <w:rsid w:val="008A1B02"/>
    <w:rsid w:val="00957A39"/>
    <w:rsid w:val="00972D34"/>
    <w:rsid w:val="00977D35"/>
    <w:rsid w:val="00984915"/>
    <w:rsid w:val="00984B78"/>
    <w:rsid w:val="009928C8"/>
    <w:rsid w:val="009A48F6"/>
    <w:rsid w:val="00AE07CC"/>
    <w:rsid w:val="00AF0630"/>
    <w:rsid w:val="00B722F4"/>
    <w:rsid w:val="00B958FA"/>
    <w:rsid w:val="00BA508F"/>
    <w:rsid w:val="00BF0C8A"/>
    <w:rsid w:val="00C033A5"/>
    <w:rsid w:val="00C3577E"/>
    <w:rsid w:val="00C3613E"/>
    <w:rsid w:val="00C42F68"/>
    <w:rsid w:val="00C662E4"/>
    <w:rsid w:val="00C80459"/>
    <w:rsid w:val="00C8240C"/>
    <w:rsid w:val="00CD0CC3"/>
    <w:rsid w:val="00CD7E1F"/>
    <w:rsid w:val="00CE164F"/>
    <w:rsid w:val="00D01119"/>
    <w:rsid w:val="00D1144C"/>
    <w:rsid w:val="00D160D5"/>
    <w:rsid w:val="00D3362D"/>
    <w:rsid w:val="00DC0501"/>
    <w:rsid w:val="00DC0859"/>
    <w:rsid w:val="00E03237"/>
    <w:rsid w:val="00E1452C"/>
    <w:rsid w:val="00E30016"/>
    <w:rsid w:val="00E6235E"/>
    <w:rsid w:val="00F2632F"/>
    <w:rsid w:val="00F521A1"/>
    <w:rsid w:val="00F72422"/>
    <w:rsid w:val="00FD5FFD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A654"/>
  <w15:chartTrackingRefBased/>
  <w15:docId w15:val="{F23C63D2-86C3-4C4B-8469-0D381F02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C8A"/>
    <w:pPr>
      <w:keepNext/>
      <w:numPr>
        <w:numId w:val="14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F0C8A"/>
    <w:pPr>
      <w:keepNext/>
      <w:numPr>
        <w:ilvl w:val="1"/>
        <w:numId w:val="14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F0C8A"/>
    <w:pPr>
      <w:keepNext/>
      <w:numPr>
        <w:ilvl w:val="2"/>
        <w:numId w:val="14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F0C8A"/>
    <w:pPr>
      <w:keepNext/>
      <w:numPr>
        <w:ilvl w:val="3"/>
        <w:numId w:val="14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F0C8A"/>
    <w:pPr>
      <w:numPr>
        <w:ilvl w:val="4"/>
        <w:numId w:val="14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F0C8A"/>
    <w:pPr>
      <w:numPr>
        <w:ilvl w:val="5"/>
        <w:numId w:val="14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BF0C8A"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F0C8A"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BF0C8A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0859"/>
    <w:pPr>
      <w:ind w:left="720"/>
      <w:contextualSpacing/>
    </w:pPr>
    <w:rPr>
      <w:lang w:val="en-GB" w:eastAsia="en-US"/>
    </w:rPr>
  </w:style>
  <w:style w:type="character" w:customStyle="1" w:styleId="a4">
    <w:name w:val="Абзац списка Знак"/>
    <w:link w:val="a3"/>
    <w:uiPriority w:val="34"/>
    <w:rsid w:val="00DC085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1">
    <w:name w:val="Head1"/>
    <w:basedOn w:val="a"/>
    <w:link w:val="Heading1Char"/>
    <w:qFormat/>
    <w:rsid w:val="00DC0859"/>
    <w:rPr>
      <w:rFonts w:ascii="Arial" w:hAnsi="Arial" w:cs="Arial"/>
      <w:b/>
      <w:color w:val="203B71"/>
      <w:sz w:val="28"/>
      <w:szCs w:val="32"/>
      <w:lang w:val="lt-LT" w:eastAsia="en-US"/>
    </w:rPr>
  </w:style>
  <w:style w:type="character" w:customStyle="1" w:styleId="Heading1Char">
    <w:name w:val="Heading1 Char"/>
    <w:basedOn w:val="a0"/>
    <w:link w:val="Head1"/>
    <w:rsid w:val="00DC0859"/>
    <w:rPr>
      <w:rFonts w:ascii="Arial" w:eastAsia="Times New Roman" w:hAnsi="Arial" w:cs="Arial"/>
      <w:b/>
      <w:color w:val="203B71"/>
      <w:sz w:val="28"/>
      <w:szCs w:val="32"/>
      <w:lang w:val="lt-LT"/>
    </w:rPr>
  </w:style>
  <w:style w:type="paragraph" w:styleId="a5">
    <w:name w:val="Balloon Text"/>
    <w:basedOn w:val="a"/>
    <w:link w:val="a6"/>
    <w:uiPriority w:val="99"/>
    <w:semiHidden/>
    <w:unhideWhenUsed/>
    <w:rsid w:val="004A24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4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B7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10">
    <w:name w:val="Заголовок 1 Знак"/>
    <w:basedOn w:val="a0"/>
    <w:link w:val="1"/>
    <w:rsid w:val="00BF0C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F0C8A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F0C8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F0C8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F0C8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F0C8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F0C8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F0C8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F0C8A"/>
    <w:rPr>
      <w:rFonts w:ascii="Arial" w:eastAsia="Times New Roman" w:hAnsi="Arial" w:cs="Times New Roman"/>
      <w:b/>
      <w:i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Жакипова Айгерим Канатовна</dc:creator>
  <cp:keywords/>
  <dc:description/>
  <cp:lastModifiedBy>Аринов Алмас Умирсерикович</cp:lastModifiedBy>
  <cp:revision>6</cp:revision>
  <cp:lastPrinted>2021-11-11T09:16:00Z</cp:lastPrinted>
  <dcterms:created xsi:type="dcterms:W3CDTF">2024-08-06T07:08:00Z</dcterms:created>
  <dcterms:modified xsi:type="dcterms:W3CDTF">2025-04-30T11:34:00Z</dcterms:modified>
</cp:coreProperties>
</file>